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EF" w:rsidRPr="003D54DE" w:rsidRDefault="000623EF" w:rsidP="008B073E">
      <w:pPr>
        <w:tabs>
          <w:tab w:val="left" w:pos="4253"/>
        </w:tabs>
        <w:ind w:right="-18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3EF" w:rsidRPr="003D54DE" w:rsidRDefault="000623EF" w:rsidP="000623EF">
      <w:pPr>
        <w:tabs>
          <w:tab w:val="left" w:pos="4253"/>
        </w:tabs>
        <w:ind w:left="-142" w:right="-18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54DE">
        <w:rPr>
          <w:rFonts w:ascii="Times New Roman" w:hAnsi="Times New Roman" w:cs="Times New Roman"/>
          <w:b/>
          <w:sz w:val="28"/>
          <w:szCs w:val="28"/>
          <w:u w:val="single"/>
        </w:rPr>
        <w:t>HISTORY OF SURVEY</w:t>
      </w:r>
    </w:p>
    <w:p w:rsidR="000623EF" w:rsidRPr="007A31AC" w:rsidRDefault="000623EF" w:rsidP="000623EF">
      <w:pPr>
        <w:ind w:left="-142" w:right="-188"/>
        <w:jc w:val="both"/>
        <w:rPr>
          <w:rFonts w:ascii="Times New Roman" w:hAnsi="Times New Roman" w:cs="Times New Roman"/>
          <w:sz w:val="28"/>
          <w:szCs w:val="28"/>
        </w:rPr>
      </w:pPr>
      <w:r w:rsidRPr="007A31AC">
        <w:rPr>
          <w:rFonts w:ascii="Times New Roman" w:hAnsi="Times New Roman" w:cs="Times New Roman"/>
          <w:sz w:val="28"/>
          <w:szCs w:val="28"/>
        </w:rPr>
        <w:t xml:space="preserve">The parcel was surveyed on </w:t>
      </w:r>
      <w:r w:rsidR="00B7629E" w:rsidRPr="007A31AC">
        <w:rPr>
          <w:rFonts w:ascii="Times New Roman" w:hAnsi="Times New Roman" w:cs="Times New Roman"/>
          <w:sz w:val="28"/>
          <w:szCs w:val="28"/>
        </w:rPr>
        <w:t>the</w:t>
      </w:r>
      <w:r w:rsidR="00134948">
        <w:rPr>
          <w:rFonts w:ascii="Times New Roman" w:hAnsi="Times New Roman" w:cs="Times New Roman"/>
          <w:sz w:val="28"/>
          <w:szCs w:val="28"/>
        </w:rPr>
        <w:t xml:space="preserve"> 14</w:t>
      </w:r>
      <w:r w:rsidR="00134948" w:rsidRPr="0013494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134948">
        <w:rPr>
          <w:rFonts w:ascii="Times New Roman" w:hAnsi="Times New Roman" w:cs="Times New Roman"/>
          <w:sz w:val="28"/>
          <w:szCs w:val="28"/>
        </w:rPr>
        <w:t xml:space="preserve"> FEBRUARY</w:t>
      </w:r>
      <w:bookmarkStart w:id="0" w:name="_GoBack"/>
      <w:bookmarkEnd w:id="0"/>
      <w:r w:rsidR="00B14A01">
        <w:rPr>
          <w:rFonts w:ascii="Times New Roman" w:hAnsi="Times New Roman" w:cs="Times New Roman"/>
          <w:sz w:val="28"/>
          <w:szCs w:val="28"/>
        </w:rPr>
        <w:t xml:space="preserve"> 2019</w:t>
      </w:r>
      <w:r w:rsidR="0083647D" w:rsidRPr="007A31AC">
        <w:rPr>
          <w:rFonts w:ascii="Times New Roman" w:hAnsi="Times New Roman" w:cs="Times New Roman"/>
          <w:sz w:val="28"/>
          <w:szCs w:val="28"/>
        </w:rPr>
        <w:t>; it is situated</w:t>
      </w:r>
      <w:r w:rsidR="0083647D" w:rsidRPr="007A3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948">
        <w:rPr>
          <w:rFonts w:ascii="Times New Roman" w:hAnsi="Times New Roman" w:cs="Times New Roman"/>
          <w:b/>
          <w:sz w:val="28"/>
          <w:szCs w:val="28"/>
        </w:rPr>
        <w:t>KWIE-DORNUMAN COOM. 20</w:t>
      </w:r>
      <w:r w:rsidR="00B14A01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Pr="007A31AC">
        <w:rPr>
          <w:rFonts w:ascii="Times New Roman" w:hAnsi="Times New Roman" w:cs="Times New Roman"/>
          <w:sz w:val="28"/>
          <w:szCs w:val="28"/>
        </w:rPr>
        <w:t xml:space="preserve">n the </w:t>
      </w:r>
      <w:r w:rsidR="00134948">
        <w:rPr>
          <w:rFonts w:ascii="Times New Roman" w:hAnsi="Times New Roman" w:cs="Times New Roman"/>
          <w:b/>
          <w:sz w:val="28"/>
          <w:szCs w:val="28"/>
        </w:rPr>
        <w:t>TEMA WEST</w:t>
      </w:r>
      <w:r w:rsidR="00B14A01">
        <w:rPr>
          <w:rFonts w:ascii="Times New Roman" w:hAnsi="Times New Roman" w:cs="Times New Roman"/>
          <w:b/>
          <w:sz w:val="28"/>
          <w:szCs w:val="28"/>
        </w:rPr>
        <w:t xml:space="preserve"> MUNICIPAL ASSEMBLY </w:t>
      </w:r>
      <w:r w:rsidRPr="007A31AC">
        <w:rPr>
          <w:rFonts w:ascii="Times New Roman" w:hAnsi="Times New Roman" w:cs="Times New Roman"/>
          <w:sz w:val="28"/>
          <w:szCs w:val="28"/>
        </w:rPr>
        <w:t xml:space="preserve">of the </w:t>
      </w:r>
      <w:r w:rsidR="00B14A01">
        <w:rPr>
          <w:rFonts w:ascii="Times New Roman" w:hAnsi="Times New Roman" w:cs="Times New Roman"/>
          <w:sz w:val="28"/>
          <w:szCs w:val="28"/>
        </w:rPr>
        <w:t>GREATER ACCRA</w:t>
      </w:r>
      <w:r w:rsidRPr="007A31AC">
        <w:rPr>
          <w:rFonts w:ascii="Times New Roman" w:hAnsi="Times New Roman" w:cs="Times New Roman"/>
          <w:sz w:val="28"/>
          <w:szCs w:val="28"/>
        </w:rPr>
        <w:t xml:space="preserve"> </w:t>
      </w:r>
      <w:r w:rsidR="00B14A01" w:rsidRPr="007A31AC">
        <w:rPr>
          <w:rFonts w:ascii="Times New Roman" w:hAnsi="Times New Roman" w:cs="Times New Roman"/>
          <w:sz w:val="28"/>
          <w:szCs w:val="28"/>
        </w:rPr>
        <w:t xml:space="preserve">REGION </w:t>
      </w:r>
      <w:r w:rsidRPr="007A31AC">
        <w:rPr>
          <w:rFonts w:ascii="Times New Roman" w:hAnsi="Times New Roman" w:cs="Times New Roman"/>
          <w:sz w:val="28"/>
          <w:szCs w:val="28"/>
        </w:rPr>
        <w:t xml:space="preserve">and belongs </w:t>
      </w:r>
      <w:r w:rsidR="00C45B28" w:rsidRPr="007A31AC">
        <w:rPr>
          <w:rFonts w:ascii="Times New Roman" w:hAnsi="Times New Roman" w:cs="Times New Roman"/>
          <w:sz w:val="28"/>
          <w:szCs w:val="28"/>
        </w:rPr>
        <w:t>to</w:t>
      </w:r>
      <w:r w:rsidR="00132A6C" w:rsidRPr="007A31AC">
        <w:rPr>
          <w:rFonts w:ascii="Times New Roman" w:hAnsi="Times New Roman" w:cs="Times New Roman"/>
          <w:sz w:val="28"/>
          <w:szCs w:val="28"/>
        </w:rPr>
        <w:t xml:space="preserve"> </w:t>
      </w:r>
      <w:r w:rsidR="00B14A01">
        <w:rPr>
          <w:rFonts w:ascii="Times New Roman" w:hAnsi="Times New Roman" w:cs="Times New Roman"/>
          <w:b/>
          <w:sz w:val="28"/>
          <w:szCs w:val="28"/>
        </w:rPr>
        <w:t xml:space="preserve">MR </w:t>
      </w:r>
      <w:r w:rsidR="00134948">
        <w:rPr>
          <w:rFonts w:ascii="Times New Roman" w:hAnsi="Times New Roman" w:cs="Times New Roman"/>
          <w:b/>
          <w:sz w:val="28"/>
          <w:szCs w:val="28"/>
        </w:rPr>
        <w:t>NEWLOVE KOBINA ESSEL SAGOE</w:t>
      </w:r>
      <w:r w:rsidR="007505C5" w:rsidRPr="007A31AC">
        <w:rPr>
          <w:rFonts w:ascii="Times New Roman" w:hAnsi="Times New Roman" w:cs="Times New Roman"/>
          <w:b/>
          <w:sz w:val="28"/>
          <w:szCs w:val="28"/>
        </w:rPr>
        <w:t>.</w:t>
      </w:r>
    </w:p>
    <w:p w:rsidR="000623EF" w:rsidRPr="007A31AC" w:rsidRDefault="000623EF" w:rsidP="000623EF">
      <w:pPr>
        <w:ind w:left="-142" w:right="-188"/>
        <w:jc w:val="both"/>
        <w:rPr>
          <w:rFonts w:ascii="Times New Roman" w:hAnsi="Times New Roman" w:cs="Times New Roman"/>
          <w:sz w:val="28"/>
          <w:szCs w:val="28"/>
        </w:rPr>
      </w:pPr>
      <w:r w:rsidRPr="007A31AC">
        <w:rPr>
          <w:rFonts w:ascii="Times New Roman" w:hAnsi="Times New Roman" w:cs="Times New Roman"/>
          <w:sz w:val="28"/>
          <w:szCs w:val="28"/>
        </w:rPr>
        <w:t xml:space="preserve">The site was inspected with the client and it was obvious the use of GPS was necessary since national controls were unavailable within the vicinity. It was therefore a </w:t>
      </w:r>
      <w:proofErr w:type="spellStart"/>
      <w:r w:rsidRPr="007A31AC">
        <w:rPr>
          <w:rFonts w:ascii="Times New Roman" w:hAnsi="Times New Roman" w:cs="Times New Roman"/>
          <w:sz w:val="28"/>
          <w:szCs w:val="28"/>
        </w:rPr>
        <w:t>simplier</w:t>
      </w:r>
      <w:proofErr w:type="spellEnd"/>
      <w:r w:rsidRPr="007A31AC">
        <w:rPr>
          <w:rFonts w:ascii="Times New Roman" w:hAnsi="Times New Roman" w:cs="Times New Roman"/>
          <w:sz w:val="28"/>
          <w:szCs w:val="28"/>
        </w:rPr>
        <w:t xml:space="preserve"> and cheaper option compared to other(s).</w:t>
      </w:r>
      <w:r w:rsidR="003D0C29">
        <w:rPr>
          <w:rFonts w:ascii="Times New Roman" w:hAnsi="Times New Roman" w:cs="Times New Roman"/>
          <w:sz w:val="28"/>
          <w:szCs w:val="28"/>
        </w:rPr>
        <w:t xml:space="preserve"> </w:t>
      </w:r>
      <w:r w:rsidRPr="007A31AC">
        <w:rPr>
          <w:rFonts w:ascii="Times New Roman" w:hAnsi="Times New Roman" w:cs="Times New Roman"/>
          <w:sz w:val="28"/>
          <w:szCs w:val="28"/>
        </w:rPr>
        <w:t xml:space="preserve">The corners of the parcel were already </w:t>
      </w:r>
      <w:r w:rsidR="008B073E" w:rsidRPr="007A31AC">
        <w:rPr>
          <w:rFonts w:ascii="Times New Roman" w:hAnsi="Times New Roman" w:cs="Times New Roman"/>
          <w:sz w:val="28"/>
          <w:szCs w:val="28"/>
        </w:rPr>
        <w:t>pillared with a Type C Pillar</w:t>
      </w:r>
      <w:r w:rsidRPr="007A31AC">
        <w:rPr>
          <w:rFonts w:ascii="Times New Roman" w:hAnsi="Times New Roman" w:cs="Times New Roman"/>
          <w:sz w:val="28"/>
          <w:szCs w:val="28"/>
        </w:rPr>
        <w:t xml:space="preserve">. Inscription on the pillars was done with cadastral numbers </w:t>
      </w:r>
      <w:r w:rsidR="00132A6C" w:rsidRPr="007A31AC">
        <w:rPr>
          <w:rFonts w:ascii="Times New Roman" w:hAnsi="Times New Roman" w:cs="Times New Roman"/>
          <w:b/>
          <w:sz w:val="28"/>
          <w:szCs w:val="28"/>
        </w:rPr>
        <w:t>SG</w:t>
      </w:r>
      <w:r w:rsidR="00B14A01">
        <w:rPr>
          <w:rFonts w:ascii="Times New Roman" w:hAnsi="Times New Roman" w:cs="Times New Roman"/>
          <w:b/>
          <w:sz w:val="28"/>
          <w:szCs w:val="28"/>
        </w:rPr>
        <w:t>GA A</w:t>
      </w:r>
      <w:r w:rsidR="00134948">
        <w:rPr>
          <w:rFonts w:ascii="Times New Roman" w:hAnsi="Times New Roman" w:cs="Times New Roman"/>
          <w:b/>
          <w:sz w:val="28"/>
          <w:szCs w:val="28"/>
        </w:rPr>
        <w:t>3192</w:t>
      </w:r>
      <w:r w:rsidR="00B14A01">
        <w:rPr>
          <w:rFonts w:ascii="Times New Roman" w:hAnsi="Times New Roman" w:cs="Times New Roman"/>
          <w:b/>
          <w:sz w:val="28"/>
          <w:szCs w:val="28"/>
        </w:rPr>
        <w:t xml:space="preserve"> 19 </w:t>
      </w:r>
      <w:r w:rsidR="00990100" w:rsidRPr="007A31AC">
        <w:rPr>
          <w:rFonts w:ascii="Times New Roman" w:hAnsi="Times New Roman" w:cs="Times New Roman"/>
          <w:b/>
          <w:sz w:val="28"/>
          <w:szCs w:val="28"/>
        </w:rPr>
        <w:t>1</w:t>
      </w:r>
      <w:r w:rsidRPr="007A31AC">
        <w:rPr>
          <w:rFonts w:ascii="Times New Roman" w:hAnsi="Times New Roman" w:cs="Times New Roman"/>
          <w:b/>
          <w:sz w:val="28"/>
          <w:szCs w:val="28"/>
        </w:rPr>
        <w:t>, 2, 3</w:t>
      </w:r>
      <w:r w:rsidR="00D77AAF" w:rsidRPr="007A3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2CC" w:rsidRPr="007A31AC">
        <w:rPr>
          <w:rFonts w:ascii="Times New Roman" w:hAnsi="Times New Roman" w:cs="Times New Roman"/>
          <w:b/>
          <w:sz w:val="28"/>
          <w:szCs w:val="28"/>
        </w:rPr>
        <w:t>&amp;4</w:t>
      </w:r>
      <w:r w:rsidR="0083647D" w:rsidRPr="007A31AC">
        <w:rPr>
          <w:rFonts w:ascii="Times New Roman" w:hAnsi="Times New Roman" w:cs="Times New Roman"/>
          <w:b/>
          <w:sz w:val="28"/>
          <w:szCs w:val="28"/>
        </w:rPr>
        <w:t>.</w:t>
      </w:r>
    </w:p>
    <w:p w:rsidR="000623EF" w:rsidRPr="007A31AC" w:rsidRDefault="000623EF" w:rsidP="000623EF">
      <w:pPr>
        <w:ind w:left="-142" w:right="-188"/>
        <w:jc w:val="both"/>
        <w:rPr>
          <w:rFonts w:ascii="Times New Roman" w:hAnsi="Times New Roman" w:cs="Times New Roman"/>
          <w:sz w:val="28"/>
          <w:szCs w:val="28"/>
        </w:rPr>
      </w:pPr>
      <w:r w:rsidRPr="007A31AC">
        <w:rPr>
          <w:rFonts w:ascii="Times New Roman" w:hAnsi="Times New Roman" w:cs="Times New Roman"/>
          <w:sz w:val="28"/>
          <w:szCs w:val="28"/>
        </w:rPr>
        <w:t xml:space="preserve">Survey beacon </w:t>
      </w:r>
      <w:r w:rsidR="00134948">
        <w:rPr>
          <w:rFonts w:ascii="Times New Roman" w:hAnsi="Times New Roman" w:cs="Times New Roman"/>
          <w:b/>
          <w:sz w:val="28"/>
          <w:szCs w:val="28"/>
        </w:rPr>
        <w:t>SGGA EX TD 16</w:t>
      </w:r>
      <w:r w:rsidR="00B14A01" w:rsidRPr="00B14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948">
        <w:rPr>
          <w:rFonts w:ascii="Times New Roman" w:hAnsi="Times New Roman" w:cs="Times New Roman"/>
          <w:b/>
          <w:sz w:val="28"/>
          <w:szCs w:val="28"/>
        </w:rPr>
        <w:t>1</w:t>
      </w:r>
      <w:r w:rsidR="00B14A01" w:rsidRPr="00B14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1AC">
        <w:rPr>
          <w:rFonts w:ascii="Times New Roman" w:hAnsi="Times New Roman" w:cs="Times New Roman"/>
          <w:sz w:val="28"/>
          <w:szCs w:val="28"/>
        </w:rPr>
        <w:t>was selected as base station and other rovers used in coordinating the Regional beacons (</w:t>
      </w:r>
      <w:r w:rsidR="0000735F" w:rsidRPr="007A31AC">
        <w:rPr>
          <w:rFonts w:ascii="Times New Roman" w:hAnsi="Times New Roman" w:cs="Times New Roman"/>
          <w:b/>
          <w:sz w:val="28"/>
          <w:szCs w:val="28"/>
        </w:rPr>
        <w:t>SG</w:t>
      </w:r>
      <w:r w:rsidR="00B14A01">
        <w:rPr>
          <w:rFonts w:ascii="Times New Roman" w:hAnsi="Times New Roman" w:cs="Times New Roman"/>
          <w:b/>
          <w:sz w:val="28"/>
          <w:szCs w:val="28"/>
        </w:rPr>
        <w:t xml:space="preserve">GA </w:t>
      </w:r>
      <w:r w:rsidR="00134948">
        <w:rPr>
          <w:rFonts w:ascii="Times New Roman" w:hAnsi="Times New Roman" w:cs="Times New Roman"/>
          <w:b/>
          <w:sz w:val="28"/>
          <w:szCs w:val="28"/>
        </w:rPr>
        <w:t>A3192</w:t>
      </w:r>
      <w:r w:rsidR="00B14A01">
        <w:rPr>
          <w:rFonts w:ascii="Times New Roman" w:hAnsi="Times New Roman" w:cs="Times New Roman"/>
          <w:b/>
          <w:sz w:val="28"/>
          <w:szCs w:val="28"/>
        </w:rPr>
        <w:t xml:space="preserve"> 19 1</w:t>
      </w:r>
      <w:r w:rsidR="00ED22CC" w:rsidRPr="007A31AC">
        <w:rPr>
          <w:rFonts w:ascii="Times New Roman" w:hAnsi="Times New Roman" w:cs="Times New Roman"/>
          <w:b/>
          <w:sz w:val="28"/>
          <w:szCs w:val="28"/>
        </w:rPr>
        <w:t xml:space="preserve"> 2, 3 &amp;4</w:t>
      </w:r>
      <w:r w:rsidRPr="007A31AC">
        <w:rPr>
          <w:rFonts w:ascii="Times New Roman" w:hAnsi="Times New Roman" w:cs="Times New Roman"/>
          <w:sz w:val="28"/>
          <w:szCs w:val="28"/>
        </w:rPr>
        <w:t xml:space="preserve">) erected at the corners of the parcel under survey. </w:t>
      </w:r>
      <w:r w:rsidR="00B14A01">
        <w:rPr>
          <w:rFonts w:ascii="Times New Roman" w:hAnsi="Times New Roman" w:cs="Times New Roman"/>
          <w:sz w:val="28"/>
          <w:szCs w:val="28"/>
        </w:rPr>
        <w:t xml:space="preserve"> </w:t>
      </w:r>
      <w:r w:rsidRPr="007A31AC">
        <w:rPr>
          <w:rFonts w:ascii="Times New Roman" w:hAnsi="Times New Roman" w:cs="Times New Roman"/>
          <w:sz w:val="28"/>
          <w:szCs w:val="28"/>
        </w:rPr>
        <w:t xml:space="preserve">It was closed on </w:t>
      </w:r>
      <w:r w:rsidR="00B14A01">
        <w:rPr>
          <w:rFonts w:ascii="Times New Roman" w:hAnsi="Times New Roman" w:cs="Times New Roman"/>
          <w:b/>
          <w:sz w:val="28"/>
          <w:szCs w:val="28"/>
        </w:rPr>
        <w:t xml:space="preserve">SGGA </w:t>
      </w:r>
      <w:r w:rsidR="00134948">
        <w:rPr>
          <w:rFonts w:ascii="Times New Roman" w:hAnsi="Times New Roman" w:cs="Times New Roman"/>
          <w:b/>
          <w:sz w:val="28"/>
          <w:szCs w:val="28"/>
        </w:rPr>
        <w:t>EX TD 16</w:t>
      </w:r>
      <w:r w:rsidR="00134948" w:rsidRPr="00B14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948">
        <w:rPr>
          <w:rFonts w:ascii="Times New Roman" w:hAnsi="Times New Roman" w:cs="Times New Roman"/>
          <w:b/>
          <w:sz w:val="28"/>
          <w:szCs w:val="28"/>
        </w:rPr>
        <w:t>2</w:t>
      </w:r>
    </w:p>
    <w:p w:rsidR="000623EF" w:rsidRPr="007A31AC" w:rsidRDefault="000623EF" w:rsidP="00245DB9">
      <w:pPr>
        <w:ind w:left="-142" w:right="-1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31AC">
        <w:rPr>
          <w:rFonts w:ascii="Times New Roman" w:hAnsi="Times New Roman" w:cs="Times New Roman"/>
          <w:sz w:val="28"/>
          <w:szCs w:val="28"/>
        </w:rPr>
        <w:t xml:space="preserve">The distance between </w:t>
      </w:r>
      <w:r w:rsidR="00134948">
        <w:rPr>
          <w:rFonts w:ascii="Times New Roman" w:hAnsi="Times New Roman" w:cs="Times New Roman"/>
          <w:b/>
          <w:sz w:val="28"/>
          <w:szCs w:val="28"/>
        </w:rPr>
        <w:t>SGGA EX TD 16</w:t>
      </w:r>
      <w:r w:rsidR="00134948" w:rsidRPr="00B14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948">
        <w:rPr>
          <w:rFonts w:ascii="Times New Roman" w:hAnsi="Times New Roman" w:cs="Times New Roman"/>
          <w:b/>
          <w:sz w:val="28"/>
          <w:szCs w:val="28"/>
        </w:rPr>
        <w:t>1</w:t>
      </w:r>
      <w:r w:rsidR="00134948" w:rsidRPr="00B14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1AC">
        <w:rPr>
          <w:rFonts w:ascii="Times New Roman" w:hAnsi="Times New Roman" w:cs="Times New Roman"/>
          <w:sz w:val="28"/>
          <w:szCs w:val="28"/>
        </w:rPr>
        <w:t xml:space="preserve">and the site is approximately </w:t>
      </w:r>
      <w:r w:rsidR="00134948" w:rsidRPr="00134948">
        <w:rPr>
          <w:rFonts w:ascii="Times New Roman" w:hAnsi="Times New Roman" w:cs="Times New Roman"/>
          <w:b/>
          <w:sz w:val="28"/>
          <w:szCs w:val="28"/>
        </w:rPr>
        <w:t>25627.29</w:t>
      </w:r>
      <w:r w:rsidR="003D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31AC">
        <w:rPr>
          <w:rFonts w:ascii="Times New Roman" w:hAnsi="Times New Roman" w:cs="Times New Roman"/>
          <w:sz w:val="28"/>
          <w:szCs w:val="28"/>
        </w:rPr>
        <w:t>feet a</w:t>
      </w:r>
      <w:r w:rsidR="00B14A01">
        <w:rPr>
          <w:rFonts w:ascii="Times New Roman" w:hAnsi="Times New Roman" w:cs="Times New Roman"/>
          <w:sz w:val="28"/>
          <w:szCs w:val="28"/>
        </w:rPr>
        <w:t>nd the parcel covers an area of 0.</w:t>
      </w:r>
      <w:r w:rsidR="00134948">
        <w:rPr>
          <w:rFonts w:ascii="Times New Roman" w:hAnsi="Times New Roman" w:cs="Times New Roman"/>
          <w:sz w:val="28"/>
          <w:szCs w:val="28"/>
        </w:rPr>
        <w:t>24</w:t>
      </w:r>
      <w:r w:rsidR="002C2D9A" w:rsidRPr="007A31AC">
        <w:rPr>
          <w:rFonts w:ascii="Times New Roman" w:hAnsi="Times New Roman" w:cs="Times New Roman"/>
          <w:b/>
          <w:sz w:val="28"/>
          <w:szCs w:val="28"/>
        </w:rPr>
        <w:t>A</w:t>
      </w:r>
      <w:r w:rsidRPr="007A31AC">
        <w:rPr>
          <w:rFonts w:ascii="Times New Roman" w:hAnsi="Times New Roman" w:cs="Times New Roman"/>
          <w:sz w:val="28"/>
          <w:szCs w:val="28"/>
        </w:rPr>
        <w:t xml:space="preserve">cres and </w:t>
      </w:r>
      <w:r w:rsidR="00134948">
        <w:rPr>
          <w:rFonts w:ascii="Times New Roman" w:hAnsi="Times New Roman" w:cs="Times New Roman"/>
          <w:b/>
          <w:sz w:val="28"/>
          <w:szCs w:val="28"/>
        </w:rPr>
        <w:t xml:space="preserve">0.10 </w:t>
      </w:r>
      <w:r w:rsidRPr="007A31AC">
        <w:rPr>
          <w:rFonts w:ascii="Times New Roman" w:hAnsi="Times New Roman" w:cs="Times New Roman"/>
          <w:sz w:val="28"/>
          <w:szCs w:val="28"/>
        </w:rPr>
        <w:t>Hectare.</w:t>
      </w:r>
    </w:p>
    <w:p w:rsidR="000623EF" w:rsidRPr="007A31AC" w:rsidRDefault="000623EF" w:rsidP="000623EF">
      <w:pPr>
        <w:ind w:left="-142" w:right="-188"/>
        <w:jc w:val="both"/>
        <w:rPr>
          <w:rFonts w:ascii="Times New Roman" w:hAnsi="Times New Roman" w:cs="Times New Roman"/>
          <w:sz w:val="28"/>
          <w:szCs w:val="28"/>
        </w:rPr>
      </w:pPr>
      <w:r w:rsidRPr="007A31AC">
        <w:rPr>
          <w:rFonts w:ascii="Times New Roman" w:hAnsi="Times New Roman" w:cs="Times New Roman"/>
          <w:sz w:val="28"/>
          <w:szCs w:val="28"/>
        </w:rPr>
        <w:t>Road details were however picked with measuring tape.</w:t>
      </w:r>
    </w:p>
    <w:p w:rsidR="000623EF" w:rsidRPr="007A31AC" w:rsidRDefault="000623EF" w:rsidP="000623EF">
      <w:pPr>
        <w:tabs>
          <w:tab w:val="left" w:pos="4253"/>
        </w:tabs>
        <w:ind w:left="-142" w:right="-18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3EF" w:rsidRPr="007A31AC" w:rsidRDefault="000623EF" w:rsidP="000623EF">
      <w:pPr>
        <w:ind w:left="-142" w:right="-188"/>
        <w:jc w:val="both"/>
        <w:rPr>
          <w:rFonts w:ascii="Times New Roman" w:hAnsi="Times New Roman" w:cs="Times New Roman"/>
          <w:sz w:val="28"/>
          <w:szCs w:val="28"/>
        </w:rPr>
      </w:pPr>
    </w:p>
    <w:p w:rsidR="000623EF" w:rsidRPr="007A31AC" w:rsidRDefault="000623EF" w:rsidP="000623EF">
      <w:pPr>
        <w:ind w:left="-142" w:right="-188"/>
        <w:jc w:val="both"/>
        <w:rPr>
          <w:rFonts w:ascii="Times New Roman" w:hAnsi="Times New Roman" w:cs="Times New Roman"/>
          <w:sz w:val="28"/>
          <w:szCs w:val="28"/>
        </w:rPr>
      </w:pPr>
      <w:r w:rsidRPr="007A31AC">
        <w:rPr>
          <w:rFonts w:ascii="Times New Roman" w:hAnsi="Times New Roman" w:cs="Times New Roman"/>
          <w:sz w:val="28"/>
          <w:szCs w:val="28"/>
        </w:rPr>
        <w:t>Checked by L/S……………………….……………………………</w:t>
      </w:r>
    </w:p>
    <w:p w:rsidR="000623EF" w:rsidRPr="007A31AC" w:rsidRDefault="000623EF" w:rsidP="000623EF">
      <w:pPr>
        <w:ind w:right="-188"/>
        <w:jc w:val="both"/>
        <w:rPr>
          <w:rFonts w:ascii="Times New Roman" w:hAnsi="Times New Roman" w:cs="Times New Roman"/>
          <w:sz w:val="28"/>
          <w:szCs w:val="28"/>
        </w:rPr>
      </w:pPr>
    </w:p>
    <w:p w:rsidR="000623EF" w:rsidRPr="007A31AC" w:rsidRDefault="000623EF" w:rsidP="000623EF">
      <w:pPr>
        <w:rPr>
          <w:rFonts w:ascii="Times New Roman" w:hAnsi="Times New Roman" w:cs="Times New Roman"/>
          <w:sz w:val="28"/>
          <w:szCs w:val="28"/>
        </w:rPr>
      </w:pPr>
    </w:p>
    <w:p w:rsidR="00CB05A9" w:rsidRPr="007A31AC" w:rsidRDefault="00CB05A9" w:rsidP="0063344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B05A9" w:rsidRPr="007A31AC" w:rsidSect="003A7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623EF"/>
    <w:rsid w:val="0000735F"/>
    <w:rsid w:val="00027F8A"/>
    <w:rsid w:val="000335F1"/>
    <w:rsid w:val="000623EF"/>
    <w:rsid w:val="00074ACF"/>
    <w:rsid w:val="000A1163"/>
    <w:rsid w:val="000C5F4E"/>
    <w:rsid w:val="000F03E7"/>
    <w:rsid w:val="000F6790"/>
    <w:rsid w:val="001272D0"/>
    <w:rsid w:val="00132700"/>
    <w:rsid w:val="00132A6C"/>
    <w:rsid w:val="00134948"/>
    <w:rsid w:val="001B3386"/>
    <w:rsid w:val="001D72F4"/>
    <w:rsid w:val="001E3B2B"/>
    <w:rsid w:val="00227461"/>
    <w:rsid w:val="00245DB9"/>
    <w:rsid w:val="0026436A"/>
    <w:rsid w:val="002A130D"/>
    <w:rsid w:val="002C2D9A"/>
    <w:rsid w:val="002F0A7C"/>
    <w:rsid w:val="002F3359"/>
    <w:rsid w:val="002F48E4"/>
    <w:rsid w:val="00331EF5"/>
    <w:rsid w:val="003467FD"/>
    <w:rsid w:val="00372E5C"/>
    <w:rsid w:val="00372F04"/>
    <w:rsid w:val="00374BA0"/>
    <w:rsid w:val="003A7306"/>
    <w:rsid w:val="003D0C29"/>
    <w:rsid w:val="003D54DE"/>
    <w:rsid w:val="00407A3D"/>
    <w:rsid w:val="00422B06"/>
    <w:rsid w:val="004530BA"/>
    <w:rsid w:val="00456838"/>
    <w:rsid w:val="004852F6"/>
    <w:rsid w:val="004B0BCE"/>
    <w:rsid w:val="004D7052"/>
    <w:rsid w:val="005545C0"/>
    <w:rsid w:val="00560588"/>
    <w:rsid w:val="00561949"/>
    <w:rsid w:val="005640B8"/>
    <w:rsid w:val="00587725"/>
    <w:rsid w:val="005935E7"/>
    <w:rsid w:val="005C3ED2"/>
    <w:rsid w:val="005D166B"/>
    <w:rsid w:val="005E79F3"/>
    <w:rsid w:val="0060341E"/>
    <w:rsid w:val="00627D25"/>
    <w:rsid w:val="00633448"/>
    <w:rsid w:val="00641520"/>
    <w:rsid w:val="006615CB"/>
    <w:rsid w:val="00675A1F"/>
    <w:rsid w:val="006804B4"/>
    <w:rsid w:val="006B3E6F"/>
    <w:rsid w:val="006B4093"/>
    <w:rsid w:val="006B5463"/>
    <w:rsid w:val="006B5961"/>
    <w:rsid w:val="00701F30"/>
    <w:rsid w:val="00733B13"/>
    <w:rsid w:val="007436C6"/>
    <w:rsid w:val="0074473C"/>
    <w:rsid w:val="007505C5"/>
    <w:rsid w:val="007611B1"/>
    <w:rsid w:val="007A31AC"/>
    <w:rsid w:val="007A772F"/>
    <w:rsid w:val="007E76C5"/>
    <w:rsid w:val="007F4D00"/>
    <w:rsid w:val="007F7BBC"/>
    <w:rsid w:val="0083647D"/>
    <w:rsid w:val="008455C3"/>
    <w:rsid w:val="00860DCE"/>
    <w:rsid w:val="00862234"/>
    <w:rsid w:val="00863A42"/>
    <w:rsid w:val="00871BB5"/>
    <w:rsid w:val="00877EC6"/>
    <w:rsid w:val="008B073E"/>
    <w:rsid w:val="008B6D6A"/>
    <w:rsid w:val="008E3B3C"/>
    <w:rsid w:val="00920373"/>
    <w:rsid w:val="00922F7F"/>
    <w:rsid w:val="0093505E"/>
    <w:rsid w:val="00964053"/>
    <w:rsid w:val="00966049"/>
    <w:rsid w:val="00981E2C"/>
    <w:rsid w:val="00990100"/>
    <w:rsid w:val="00993AC0"/>
    <w:rsid w:val="009A10D1"/>
    <w:rsid w:val="009B43C2"/>
    <w:rsid w:val="009C1405"/>
    <w:rsid w:val="009D4C74"/>
    <w:rsid w:val="009E2DEF"/>
    <w:rsid w:val="009E3365"/>
    <w:rsid w:val="009E5CAA"/>
    <w:rsid w:val="00A0756B"/>
    <w:rsid w:val="00A16591"/>
    <w:rsid w:val="00A6157F"/>
    <w:rsid w:val="00A64760"/>
    <w:rsid w:val="00A82E8C"/>
    <w:rsid w:val="00A840C0"/>
    <w:rsid w:val="00AC27C6"/>
    <w:rsid w:val="00AF22EE"/>
    <w:rsid w:val="00AF6565"/>
    <w:rsid w:val="00B14A01"/>
    <w:rsid w:val="00B15177"/>
    <w:rsid w:val="00B23877"/>
    <w:rsid w:val="00B260A6"/>
    <w:rsid w:val="00B36785"/>
    <w:rsid w:val="00B7629E"/>
    <w:rsid w:val="00B83F88"/>
    <w:rsid w:val="00BA1F00"/>
    <w:rsid w:val="00BC49A6"/>
    <w:rsid w:val="00BD67CA"/>
    <w:rsid w:val="00BD698C"/>
    <w:rsid w:val="00C14B30"/>
    <w:rsid w:val="00C20265"/>
    <w:rsid w:val="00C4228B"/>
    <w:rsid w:val="00C45B28"/>
    <w:rsid w:val="00C53339"/>
    <w:rsid w:val="00C83847"/>
    <w:rsid w:val="00CA19CA"/>
    <w:rsid w:val="00CB05A9"/>
    <w:rsid w:val="00CD3C7F"/>
    <w:rsid w:val="00CE21EE"/>
    <w:rsid w:val="00CF0431"/>
    <w:rsid w:val="00D562B1"/>
    <w:rsid w:val="00D65816"/>
    <w:rsid w:val="00D73291"/>
    <w:rsid w:val="00D74B05"/>
    <w:rsid w:val="00D77AAF"/>
    <w:rsid w:val="00DA4632"/>
    <w:rsid w:val="00DB2662"/>
    <w:rsid w:val="00DE0763"/>
    <w:rsid w:val="00DF4EAE"/>
    <w:rsid w:val="00E16309"/>
    <w:rsid w:val="00E24916"/>
    <w:rsid w:val="00E338B1"/>
    <w:rsid w:val="00E35312"/>
    <w:rsid w:val="00E37296"/>
    <w:rsid w:val="00E3764E"/>
    <w:rsid w:val="00E5246F"/>
    <w:rsid w:val="00E52EDA"/>
    <w:rsid w:val="00E639CA"/>
    <w:rsid w:val="00E66D9D"/>
    <w:rsid w:val="00E74152"/>
    <w:rsid w:val="00E82383"/>
    <w:rsid w:val="00E82DB8"/>
    <w:rsid w:val="00EA3D38"/>
    <w:rsid w:val="00EA6A3E"/>
    <w:rsid w:val="00EA7236"/>
    <w:rsid w:val="00EC46B4"/>
    <w:rsid w:val="00ED22CC"/>
    <w:rsid w:val="00ED712C"/>
    <w:rsid w:val="00F45679"/>
    <w:rsid w:val="00FC375E"/>
    <w:rsid w:val="00FD3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66</cp:revision>
  <cp:lastPrinted>2019-02-26T09:38:00Z</cp:lastPrinted>
  <dcterms:created xsi:type="dcterms:W3CDTF">2015-09-29T14:30:00Z</dcterms:created>
  <dcterms:modified xsi:type="dcterms:W3CDTF">2019-02-26T11:08:00Z</dcterms:modified>
</cp:coreProperties>
</file>